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675d5ee8424c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cba9e73e7c4e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Montezelo,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98d613033a4c5f" /><Relationship Type="http://schemas.openxmlformats.org/officeDocument/2006/relationships/numbering" Target="/word/numbering.xml" Id="R6496c025b3f14fb0" /><Relationship Type="http://schemas.openxmlformats.org/officeDocument/2006/relationships/settings" Target="/word/settings.xml" Id="R31e0d2c5a3ea454d" /><Relationship Type="http://schemas.openxmlformats.org/officeDocument/2006/relationships/image" Target="/word/media/97656113-900e-4d89-906d-a0f7c894386c.png" Id="Rf4cba9e73e7c4e94" /></Relationships>
</file>