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ca81570f0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e7ddb9278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8888c142a446b" /><Relationship Type="http://schemas.openxmlformats.org/officeDocument/2006/relationships/numbering" Target="/word/numbering.xml" Id="R0583fce6ba95494e" /><Relationship Type="http://schemas.openxmlformats.org/officeDocument/2006/relationships/settings" Target="/word/settings.xml" Id="R8cae1dedd7024aee" /><Relationship Type="http://schemas.openxmlformats.org/officeDocument/2006/relationships/image" Target="/word/media/1d1cf6a7-4d3a-4a9b-bc2e-5e3ac476f945.png" Id="R9e6e7ddb9278426c" /></Relationships>
</file>