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b0d6110f7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532bdd6e4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3b299187a4b9c" /><Relationship Type="http://schemas.openxmlformats.org/officeDocument/2006/relationships/numbering" Target="/word/numbering.xml" Id="Re1a3a8f5f6c44ace" /><Relationship Type="http://schemas.openxmlformats.org/officeDocument/2006/relationships/settings" Target="/word/settings.xml" Id="R653ce86183d54e40" /><Relationship Type="http://schemas.openxmlformats.org/officeDocument/2006/relationships/image" Target="/word/media/b12a83d1-c36d-4fdd-9730-483692889a5b.png" Id="Raf4532bdd6e44e79" /></Relationships>
</file>