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ef4ea27c814c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c53ccd92fa4c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Morgado,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7633e1b6564880" /><Relationship Type="http://schemas.openxmlformats.org/officeDocument/2006/relationships/numbering" Target="/word/numbering.xml" Id="R2d008cc9512e4d9f" /><Relationship Type="http://schemas.openxmlformats.org/officeDocument/2006/relationships/settings" Target="/word/settings.xml" Id="Read7d67e31d94140" /><Relationship Type="http://schemas.openxmlformats.org/officeDocument/2006/relationships/image" Target="/word/media/5cfd7147-a18d-46ec-ac7b-f397e704d122.png" Id="R14c53ccd92fa4c57" /></Relationships>
</file>