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a8a601e2164e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3c72c6661a47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2be37ca0674cb6" /><Relationship Type="http://schemas.openxmlformats.org/officeDocument/2006/relationships/numbering" Target="/word/numbering.xml" Id="Rdf6e8dbf57b44c39" /><Relationship Type="http://schemas.openxmlformats.org/officeDocument/2006/relationships/settings" Target="/word/settings.xml" Id="R5edc53a54c27410b" /><Relationship Type="http://schemas.openxmlformats.org/officeDocument/2006/relationships/image" Target="/word/media/dd6d70f5-760a-446b-a889-d02516653f89.png" Id="R3b3c72c6661a4768" /></Relationships>
</file>