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1b15e004f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b8e134101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Mortena,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49ff764394251" /><Relationship Type="http://schemas.openxmlformats.org/officeDocument/2006/relationships/numbering" Target="/word/numbering.xml" Id="Rb703ea3a9e6847f7" /><Relationship Type="http://schemas.openxmlformats.org/officeDocument/2006/relationships/settings" Target="/word/settings.xml" Id="R5e742cbbe07c4996" /><Relationship Type="http://schemas.openxmlformats.org/officeDocument/2006/relationships/image" Target="/word/media/5e2c04f5-f5d3-4883-93b5-99c7a29a6afd.png" Id="Rcc9b8e1341014bbe" /></Relationships>
</file>