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99e7947f8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302383f92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87ca401434e34" /><Relationship Type="http://schemas.openxmlformats.org/officeDocument/2006/relationships/numbering" Target="/word/numbering.xml" Id="R5b298e1fb66b44e6" /><Relationship Type="http://schemas.openxmlformats.org/officeDocument/2006/relationships/settings" Target="/word/settings.xml" Id="R92741ca6862b44e9" /><Relationship Type="http://schemas.openxmlformats.org/officeDocument/2006/relationships/image" Target="/word/media/c8214e05-cd55-409b-9de7-d224e8be6908.png" Id="R5a4302383f924794" /></Relationships>
</file>