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fa6833af9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af0ff838ab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Mossamedes,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1e6c4fd6f4d42" /><Relationship Type="http://schemas.openxmlformats.org/officeDocument/2006/relationships/numbering" Target="/word/numbering.xml" Id="Rf5c5ab87da7143e6" /><Relationship Type="http://schemas.openxmlformats.org/officeDocument/2006/relationships/settings" Target="/word/settings.xml" Id="Rb31c7691348440a0" /><Relationship Type="http://schemas.openxmlformats.org/officeDocument/2006/relationships/image" Target="/word/media/520549ac-a939-4a71-9f8b-5ad073777b9d.png" Id="R05af0ff838ab4a1f" /></Relationships>
</file>