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4bd7c3435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2c2b28325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eb3c38abf438d" /><Relationship Type="http://schemas.openxmlformats.org/officeDocument/2006/relationships/numbering" Target="/word/numbering.xml" Id="Re9653f7785c84dfc" /><Relationship Type="http://schemas.openxmlformats.org/officeDocument/2006/relationships/settings" Target="/word/settings.xml" Id="R45903e45890345ca" /><Relationship Type="http://schemas.openxmlformats.org/officeDocument/2006/relationships/image" Target="/word/media/6f9d3932-1d00-4d18-a12f-79d9d25a18d0.png" Id="Rfc52c2b283254a5b" /></Relationships>
</file>