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6a4c909cd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ba819cbbf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e9d84ed5e4bc1" /><Relationship Type="http://schemas.openxmlformats.org/officeDocument/2006/relationships/numbering" Target="/word/numbering.xml" Id="R236b6ddab1324732" /><Relationship Type="http://schemas.openxmlformats.org/officeDocument/2006/relationships/settings" Target="/word/settings.xml" Id="R044e5ecce53a4bbb" /><Relationship Type="http://schemas.openxmlformats.org/officeDocument/2006/relationships/image" Target="/word/media/ff7caa14-0e2c-4822-b226-9199e9090762.png" Id="R724ba819cbbf4c3e" /></Relationships>
</file>