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389433441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fdd3edd69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ccbb45b42452e" /><Relationship Type="http://schemas.openxmlformats.org/officeDocument/2006/relationships/numbering" Target="/word/numbering.xml" Id="Rb79e45617479470f" /><Relationship Type="http://schemas.openxmlformats.org/officeDocument/2006/relationships/settings" Target="/word/settings.xml" Id="R8ddf5289eb1f4ed4" /><Relationship Type="http://schemas.openxmlformats.org/officeDocument/2006/relationships/image" Target="/word/media/4a495bac-86b0-4130-94f7-de7864809a8a.png" Id="R0fcfdd3edd694e48" /></Relationships>
</file>