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1c123687ae45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5da2eb048540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Moucharia,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c62138b2074d16" /><Relationship Type="http://schemas.openxmlformats.org/officeDocument/2006/relationships/numbering" Target="/word/numbering.xml" Id="Rbef639cc47684f98" /><Relationship Type="http://schemas.openxmlformats.org/officeDocument/2006/relationships/settings" Target="/word/settings.xml" Id="Rde0d1869123b475d" /><Relationship Type="http://schemas.openxmlformats.org/officeDocument/2006/relationships/image" Target="/word/media/2f5bb0e6-8bbf-477a-bd41-54f0ef104f91.png" Id="R485da2eb0485400e" /></Relationships>
</file>