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4d66f9d3e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9fac798ba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af5f5b2b845b1" /><Relationship Type="http://schemas.openxmlformats.org/officeDocument/2006/relationships/numbering" Target="/word/numbering.xml" Id="Rd10ac479426b4d12" /><Relationship Type="http://schemas.openxmlformats.org/officeDocument/2006/relationships/settings" Target="/word/settings.xml" Id="Re1268f0183f14de0" /><Relationship Type="http://schemas.openxmlformats.org/officeDocument/2006/relationships/image" Target="/word/media/fb781e3c-dd06-4c4b-ae36-099e8461a91b.png" Id="R57c9fac798ba47ee" /></Relationships>
</file>