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49cdf7c16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4f1f26630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Murraceses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4ae4e8cad4c7b" /><Relationship Type="http://schemas.openxmlformats.org/officeDocument/2006/relationships/numbering" Target="/word/numbering.xml" Id="R294b68fe4696433a" /><Relationship Type="http://schemas.openxmlformats.org/officeDocument/2006/relationships/settings" Target="/word/settings.xml" Id="R53dedb3ef4734e39" /><Relationship Type="http://schemas.openxmlformats.org/officeDocument/2006/relationships/image" Target="/word/media/58cc450a-baa2-4ab1-93b8-941012861d92.png" Id="R8d04f1f2663048d7" /></Relationships>
</file>