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be6dcc6b34b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86ceee70c5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23ade43e374291" /><Relationship Type="http://schemas.openxmlformats.org/officeDocument/2006/relationships/numbering" Target="/word/numbering.xml" Id="R5eb5dc65689449cb" /><Relationship Type="http://schemas.openxmlformats.org/officeDocument/2006/relationships/settings" Target="/word/settings.xml" Id="R48532cba59bd4512" /><Relationship Type="http://schemas.openxmlformats.org/officeDocument/2006/relationships/image" Target="/word/media/c86f1cd1-f18a-46ce-9510-77602b1f792e.png" Id="Rd486ceee70c54afc" /></Relationships>
</file>