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c8f90044d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168a7c590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Nasce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d2337957c4dc5" /><Relationship Type="http://schemas.openxmlformats.org/officeDocument/2006/relationships/numbering" Target="/word/numbering.xml" Id="R6e4c481ae1074d0e" /><Relationship Type="http://schemas.openxmlformats.org/officeDocument/2006/relationships/settings" Target="/word/settings.xml" Id="Re2cbc07b623e4de8" /><Relationship Type="http://schemas.openxmlformats.org/officeDocument/2006/relationships/image" Target="/word/media/4de2eebd-9ade-4906-9fbc-e009c053e8bc.png" Id="Rd25168a7c59043b0" /></Relationships>
</file>