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66e9a34a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15b9381a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4ce9b13cb406a" /><Relationship Type="http://schemas.openxmlformats.org/officeDocument/2006/relationships/numbering" Target="/word/numbering.xml" Id="R5d773b364a7c4cee" /><Relationship Type="http://schemas.openxmlformats.org/officeDocument/2006/relationships/settings" Target="/word/settings.xml" Id="R02f714e67fc344d7" /><Relationship Type="http://schemas.openxmlformats.org/officeDocument/2006/relationships/image" Target="/word/media/599c83a8-119d-42c7-9455-36ab7124d07b.png" Id="R59215b9381ab4fcd" /></Relationships>
</file>