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1e6d15c32640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65da23ca604f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Navarra,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85ffab2fdf483e" /><Relationship Type="http://schemas.openxmlformats.org/officeDocument/2006/relationships/numbering" Target="/word/numbering.xml" Id="Rf53efd6161bb4b49" /><Relationship Type="http://schemas.openxmlformats.org/officeDocument/2006/relationships/settings" Target="/word/settings.xml" Id="R6419350ac7f6411f" /><Relationship Type="http://schemas.openxmlformats.org/officeDocument/2006/relationships/image" Target="/word/media/d752d296-cdcb-4c94-a37c-c9734d328764.png" Id="R2665da23ca604fcd" /></Relationships>
</file>