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29f720b80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e097f8066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Nebrijo,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793805aeb409a" /><Relationship Type="http://schemas.openxmlformats.org/officeDocument/2006/relationships/numbering" Target="/word/numbering.xml" Id="Re2ef489d8d73404a" /><Relationship Type="http://schemas.openxmlformats.org/officeDocument/2006/relationships/settings" Target="/word/settings.xml" Id="Rfab0a0efdab94abb" /><Relationship Type="http://schemas.openxmlformats.org/officeDocument/2006/relationships/image" Target="/word/media/4999ae04-9178-4096-9be4-dd7498cb6d83.png" Id="R343e097f80664ad0" /></Relationships>
</file>