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5dde05ae4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cb66bd679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2fbea0c774fa1" /><Relationship Type="http://schemas.openxmlformats.org/officeDocument/2006/relationships/numbering" Target="/word/numbering.xml" Id="R4eefdaf325f0412a" /><Relationship Type="http://schemas.openxmlformats.org/officeDocument/2006/relationships/settings" Target="/word/settings.xml" Id="R031c685636ac4166" /><Relationship Type="http://schemas.openxmlformats.org/officeDocument/2006/relationships/image" Target="/word/media/c28ecdb8-e9b2-452d-bf50-89521b5e9475.png" Id="Rc5fcb66bd6794bd2" /></Relationships>
</file>