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3447e76e0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e9cddcaa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eebc2cfe34341" /><Relationship Type="http://schemas.openxmlformats.org/officeDocument/2006/relationships/numbering" Target="/word/numbering.xml" Id="R868319f66f2d4b93" /><Relationship Type="http://schemas.openxmlformats.org/officeDocument/2006/relationships/settings" Target="/word/settings.xml" Id="R510088a2b0184ef1" /><Relationship Type="http://schemas.openxmlformats.org/officeDocument/2006/relationships/image" Target="/word/media/e972fa01-e031-4e46-8b3c-ab6d56ab6097.png" Id="R4a3be9cddcaa4437" /></Relationships>
</file>