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76da3a279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40840f760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Nevogilde,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3c97d75364306" /><Relationship Type="http://schemas.openxmlformats.org/officeDocument/2006/relationships/numbering" Target="/word/numbering.xml" Id="R6fde8afedaac4470" /><Relationship Type="http://schemas.openxmlformats.org/officeDocument/2006/relationships/settings" Target="/word/settings.xml" Id="R5f4267bd13cd43e5" /><Relationship Type="http://schemas.openxmlformats.org/officeDocument/2006/relationships/image" Target="/word/media/a31c403b-06b2-422e-9dae-896758a9d4d7.png" Id="R55840840f7604304" /></Relationships>
</file>