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49ed7dd33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a198cb839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Ninho de Aguia,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ce2174bad4735" /><Relationship Type="http://schemas.openxmlformats.org/officeDocument/2006/relationships/numbering" Target="/word/numbering.xml" Id="R1274dbb550014ef6" /><Relationship Type="http://schemas.openxmlformats.org/officeDocument/2006/relationships/settings" Target="/word/settings.xml" Id="R5fd2e763aac24db6" /><Relationship Type="http://schemas.openxmlformats.org/officeDocument/2006/relationships/image" Target="/word/media/f2564122-c589-4d0b-92b0-dabb27c666cc.png" Id="Rf70a198cb839432d" /></Relationships>
</file>