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94354131d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ffb224f26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Nossa Senhora da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0a217e29c463e" /><Relationship Type="http://schemas.openxmlformats.org/officeDocument/2006/relationships/numbering" Target="/word/numbering.xml" Id="Re05d4cd5cb1d4d02" /><Relationship Type="http://schemas.openxmlformats.org/officeDocument/2006/relationships/settings" Target="/word/settings.xml" Id="Rdd0fdebc67004aea" /><Relationship Type="http://schemas.openxmlformats.org/officeDocument/2006/relationships/image" Target="/word/media/0aa636b2-51d9-4e7b-bed1-a6cdad4f7626.png" Id="Rf68ffb224f264673" /></Relationships>
</file>