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63a99e490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5a543119f4e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Ois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94e7ce3c547e2" /><Relationship Type="http://schemas.openxmlformats.org/officeDocument/2006/relationships/numbering" Target="/word/numbering.xml" Id="Ra6363b1c749f4827" /><Relationship Type="http://schemas.openxmlformats.org/officeDocument/2006/relationships/settings" Target="/word/settings.xml" Id="R710e7552e0244074" /><Relationship Type="http://schemas.openxmlformats.org/officeDocument/2006/relationships/image" Target="/word/media/e53a7be7-ca85-4005-b930-6063b104ad64.png" Id="R7b65a543119f4e19" /></Relationships>
</file>