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2439f01e94d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ac1357c0dd42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Oldroes,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9c5c4c509843e6" /><Relationship Type="http://schemas.openxmlformats.org/officeDocument/2006/relationships/numbering" Target="/word/numbering.xml" Id="Rf767eb179b944270" /><Relationship Type="http://schemas.openxmlformats.org/officeDocument/2006/relationships/settings" Target="/word/settings.xml" Id="R70178fa446ac4dcc" /><Relationship Type="http://schemas.openxmlformats.org/officeDocument/2006/relationships/image" Target="/word/media/b010ce9b-7210-4233-82ca-fe2111cf6736.png" Id="Rd9ac1357c0dd42eb" /></Relationships>
</file>