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18c8fb32f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7d6004f38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do Bairro,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49a085f294ee9" /><Relationship Type="http://schemas.openxmlformats.org/officeDocument/2006/relationships/numbering" Target="/word/numbering.xml" Id="Rc64f8aaf52d248a2" /><Relationship Type="http://schemas.openxmlformats.org/officeDocument/2006/relationships/settings" Target="/word/settings.xml" Id="Ra6f4edec65f146fd" /><Relationship Type="http://schemas.openxmlformats.org/officeDocument/2006/relationships/image" Target="/word/media/420abe74-b341-4ea6-8e97-5e260503ba9e.png" Id="Rfd07d6004f384f61" /></Relationships>
</file>