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da5c7f3b4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d258d6829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fa5dbffb44701" /><Relationship Type="http://schemas.openxmlformats.org/officeDocument/2006/relationships/numbering" Target="/word/numbering.xml" Id="R5054c03578ad4468" /><Relationship Type="http://schemas.openxmlformats.org/officeDocument/2006/relationships/settings" Target="/word/settings.xml" Id="R27b2e6c514e349b9" /><Relationship Type="http://schemas.openxmlformats.org/officeDocument/2006/relationships/image" Target="/word/media/3089e021-74f4-47ee-a601-3082ef8c4bea.png" Id="Rf01d258d68294741" /></Relationships>
</file>