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7df38ff2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b925b749f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a9afb21094432" /><Relationship Type="http://schemas.openxmlformats.org/officeDocument/2006/relationships/numbering" Target="/word/numbering.xml" Id="R93e475ac23f64e1d" /><Relationship Type="http://schemas.openxmlformats.org/officeDocument/2006/relationships/settings" Target="/word/settings.xml" Id="R0cd111aa77af4dbe" /><Relationship Type="http://schemas.openxmlformats.org/officeDocument/2006/relationships/image" Target="/word/media/b428761e-9948-46b1-b0a2-530562227d98.png" Id="Rb6cb925b749f4af3" /></Relationships>
</file>