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0eed7e1e8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b7d7957c3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Ordasqueira,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af2805c814705" /><Relationship Type="http://schemas.openxmlformats.org/officeDocument/2006/relationships/numbering" Target="/word/numbering.xml" Id="R696ffb93e01a4f7d" /><Relationship Type="http://schemas.openxmlformats.org/officeDocument/2006/relationships/settings" Target="/word/settings.xml" Id="Rbef22db60b244170" /><Relationship Type="http://schemas.openxmlformats.org/officeDocument/2006/relationships/image" Target="/word/media/aa6903ed-399d-44ed-beaa-0fd87774eebe.png" Id="Rcf2b7d7957c34939" /></Relationships>
</file>