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05a4e21e9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a3552469a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Ordem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ced6b9fc047f0" /><Relationship Type="http://schemas.openxmlformats.org/officeDocument/2006/relationships/numbering" Target="/word/numbering.xml" Id="Rf29180905a0c45f8" /><Relationship Type="http://schemas.openxmlformats.org/officeDocument/2006/relationships/settings" Target="/word/settings.xml" Id="R8fcb2ddf3114437a" /><Relationship Type="http://schemas.openxmlformats.org/officeDocument/2006/relationships/image" Target="/word/media/1471feec-8441-4210-bc92-3137bc6fa172.png" Id="R4c2a3552469a4aad" /></Relationships>
</file>