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71414ccb7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b795bb80e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2f069f7d2455b" /><Relationship Type="http://schemas.openxmlformats.org/officeDocument/2006/relationships/numbering" Target="/word/numbering.xml" Id="R6d7465b26c784d9f" /><Relationship Type="http://schemas.openxmlformats.org/officeDocument/2006/relationships/settings" Target="/word/settings.xml" Id="R62cee84097ce403b" /><Relationship Type="http://schemas.openxmlformats.org/officeDocument/2006/relationships/image" Target="/word/media/2b17d4b0-8489-46bc-b189-c691b74b72d5.png" Id="Rad6b795bb80e484e" /></Relationships>
</file>