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b335cd786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feb2ab7a8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 Virgilios,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0a567ccb24754" /><Relationship Type="http://schemas.openxmlformats.org/officeDocument/2006/relationships/numbering" Target="/word/numbering.xml" Id="Rac4ff68d317f45b4" /><Relationship Type="http://schemas.openxmlformats.org/officeDocument/2006/relationships/settings" Target="/word/settings.xml" Id="Rdc8a9dcac7e9408e" /><Relationship Type="http://schemas.openxmlformats.org/officeDocument/2006/relationships/image" Target="/word/media/29f4efaf-e72d-43c8-9b2e-037993edd730.png" Id="Ra18feb2ab7a841d4" /></Relationships>
</file>