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961f82ab5646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3f386dc47b48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7e0e88421646f9" /><Relationship Type="http://schemas.openxmlformats.org/officeDocument/2006/relationships/numbering" Target="/word/numbering.xml" Id="Rfc01843d07214a08" /><Relationship Type="http://schemas.openxmlformats.org/officeDocument/2006/relationships/settings" Target="/word/settings.xml" Id="R5490fe5bf38a4829" /><Relationship Type="http://schemas.openxmlformats.org/officeDocument/2006/relationships/image" Target="/word/media/54f42dae-d2ae-491a-9d0e-59867badc9a6.png" Id="R303f386dc47b4816" /></Relationships>
</file>