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e081b0131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268bfd867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Ourozinho,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b0077bc0c4f92" /><Relationship Type="http://schemas.openxmlformats.org/officeDocument/2006/relationships/numbering" Target="/word/numbering.xml" Id="Rd39b9e36ae4a48af" /><Relationship Type="http://schemas.openxmlformats.org/officeDocument/2006/relationships/settings" Target="/word/settings.xml" Id="R7eba89dcb55245e0" /><Relationship Type="http://schemas.openxmlformats.org/officeDocument/2006/relationships/image" Target="/word/media/5da23a2c-2cfb-46fe-837e-18d1945517b9.png" Id="Rb29268bfd867496d" /></Relationships>
</file>