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a36cfa0b5c4d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05291153314b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Outeiro da Corticada,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d02e74bf564e3a" /><Relationship Type="http://schemas.openxmlformats.org/officeDocument/2006/relationships/numbering" Target="/word/numbering.xml" Id="R731537bfe7174bdc" /><Relationship Type="http://schemas.openxmlformats.org/officeDocument/2006/relationships/settings" Target="/word/settings.xml" Id="Rdf568bbac0fe4bf1" /><Relationship Type="http://schemas.openxmlformats.org/officeDocument/2006/relationships/image" Target="/word/media/a9ea88f3-20eb-4383-a275-b4088f04e644.png" Id="Rd605291153314b3d" /></Relationships>
</file>