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bd6ef251a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30a9b6f68f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Outeiro da Ranha,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7f048dc054ad6" /><Relationship Type="http://schemas.openxmlformats.org/officeDocument/2006/relationships/numbering" Target="/word/numbering.xml" Id="R98eefbcc863345b3" /><Relationship Type="http://schemas.openxmlformats.org/officeDocument/2006/relationships/settings" Target="/word/settings.xml" Id="Re1382c722e714411" /><Relationship Type="http://schemas.openxmlformats.org/officeDocument/2006/relationships/image" Target="/word/media/7b359dc4-c23e-4033-add2-4d6385ca8634.png" Id="R1330a9b6f68f4a09" /></Relationships>
</file>