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bf39d96f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a7a478a34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das Pratas,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e712319264d21" /><Relationship Type="http://schemas.openxmlformats.org/officeDocument/2006/relationships/numbering" Target="/word/numbering.xml" Id="R5fa28800f7d04674" /><Relationship Type="http://schemas.openxmlformats.org/officeDocument/2006/relationships/settings" Target="/word/settings.xml" Id="Re0e705e2ceb24bd3" /><Relationship Type="http://schemas.openxmlformats.org/officeDocument/2006/relationships/image" Target="/word/media/87b48d72-048c-44bd-afb5-4c0ef6ffa774.png" Id="Rca4a7a478a3444a7" /></Relationships>
</file>