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c7becdafe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35d30cbcd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2c6a276e74c97" /><Relationship Type="http://schemas.openxmlformats.org/officeDocument/2006/relationships/numbering" Target="/word/numbering.xml" Id="R713325cd2e8d4e7a" /><Relationship Type="http://schemas.openxmlformats.org/officeDocument/2006/relationships/settings" Target="/word/settings.xml" Id="Rd97105a9ff6d4010" /><Relationship Type="http://schemas.openxmlformats.org/officeDocument/2006/relationships/image" Target="/word/media/7a62c1ed-5351-437c-a0af-121fb30fe04a.png" Id="R92035d30cbcd406e" /></Relationships>
</file>