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1685578b6942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f2f774d55a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Outeiro do Marco,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ab57c740134b99" /><Relationship Type="http://schemas.openxmlformats.org/officeDocument/2006/relationships/numbering" Target="/word/numbering.xml" Id="R13805e538b6f4a2b" /><Relationship Type="http://schemas.openxmlformats.org/officeDocument/2006/relationships/settings" Target="/word/settings.xml" Id="Rd330ac09dac24d20" /><Relationship Type="http://schemas.openxmlformats.org/officeDocument/2006/relationships/image" Target="/word/media/4222e9c0-d96d-47f9-a091-9fd104a7c027.png" Id="R59f2f774d55a43ae" /></Relationships>
</file>