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cd4912886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37bb078e4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do Pau,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01ddabf654a71" /><Relationship Type="http://schemas.openxmlformats.org/officeDocument/2006/relationships/numbering" Target="/word/numbering.xml" Id="Rc3c3fea4f3f84bd4" /><Relationship Type="http://schemas.openxmlformats.org/officeDocument/2006/relationships/settings" Target="/word/settings.xml" Id="R2efc97f931eb4833" /><Relationship Type="http://schemas.openxmlformats.org/officeDocument/2006/relationships/image" Target="/word/media/292c416c-2fe6-4495-8532-1fd0df08811c.png" Id="Rce837bb078e44743" /></Relationships>
</file>