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fa4f3eabb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3f1511bac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338afe4f45b9" /><Relationship Type="http://schemas.openxmlformats.org/officeDocument/2006/relationships/numbering" Target="/word/numbering.xml" Id="R96854ca861a645db" /><Relationship Type="http://schemas.openxmlformats.org/officeDocument/2006/relationships/settings" Target="/word/settings.xml" Id="R160f6566a9bb4466" /><Relationship Type="http://schemas.openxmlformats.org/officeDocument/2006/relationships/image" Target="/word/media/5a39aaa8-0429-4fdd-a2ca-d3b2b9805758.png" Id="R5ab3f1511bac4ff4" /></Relationships>
</file>