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1cbd7dbf7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b267b7cb8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36b71162647d6" /><Relationship Type="http://schemas.openxmlformats.org/officeDocument/2006/relationships/numbering" Target="/word/numbering.xml" Id="Ra7b03334ad8a4133" /><Relationship Type="http://schemas.openxmlformats.org/officeDocument/2006/relationships/settings" Target="/word/settings.xml" Id="Rfe03086648744d1c" /><Relationship Type="http://schemas.openxmlformats.org/officeDocument/2006/relationships/image" Target="/word/media/d1cbff23-80d8-42a2-a8bb-14574368fdec.png" Id="R599b267b7cb84280" /></Relationships>
</file>