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fa7a232a7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3454f12d4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fc3673058424f" /><Relationship Type="http://schemas.openxmlformats.org/officeDocument/2006/relationships/numbering" Target="/word/numbering.xml" Id="Rc3eccf7305834f38" /><Relationship Type="http://schemas.openxmlformats.org/officeDocument/2006/relationships/settings" Target="/word/settings.xml" Id="R8703bc694f2c4f9f" /><Relationship Type="http://schemas.openxmlformats.org/officeDocument/2006/relationships/image" Target="/word/media/c1e3e9c4-2d9f-4e63-bd5a-5115918abab2.png" Id="Ra2a3454f12d44bcc" /></Relationships>
</file>