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5355b209f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b7c899b9e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c705bf78943ea" /><Relationship Type="http://schemas.openxmlformats.org/officeDocument/2006/relationships/numbering" Target="/word/numbering.xml" Id="Re5c9917455204e7a" /><Relationship Type="http://schemas.openxmlformats.org/officeDocument/2006/relationships/settings" Target="/word/settings.xml" Id="R3e6b89797c704971" /><Relationship Type="http://schemas.openxmlformats.org/officeDocument/2006/relationships/image" Target="/word/media/703b5a24-3a5a-420a-a6d2-c173b8904de2.png" Id="Raa3b7c899b9e4dbb" /></Relationships>
</file>