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d017228af46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80fa366d98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e47ee07564699" /><Relationship Type="http://schemas.openxmlformats.org/officeDocument/2006/relationships/numbering" Target="/word/numbering.xml" Id="Rd27273d9c7c54ef8" /><Relationship Type="http://schemas.openxmlformats.org/officeDocument/2006/relationships/settings" Target="/word/settings.xml" Id="Rf66ba0f2d70b44c9" /><Relationship Type="http://schemas.openxmlformats.org/officeDocument/2006/relationships/image" Target="/word/media/be6cd8bc-f9cc-4612-bbe6-e319d5eca166.png" Id="R8f80fa366d984e4e" /></Relationships>
</file>