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1abbbe95a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0cdbacda9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 Vieira,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5e70c776f4e43" /><Relationship Type="http://schemas.openxmlformats.org/officeDocument/2006/relationships/numbering" Target="/word/numbering.xml" Id="Redb945b05e1c4411" /><Relationship Type="http://schemas.openxmlformats.org/officeDocument/2006/relationships/settings" Target="/word/settings.xml" Id="R4d73efa0e52e4d87" /><Relationship Type="http://schemas.openxmlformats.org/officeDocument/2006/relationships/image" Target="/word/media/32618bef-b2b7-4305-8836-9ef5d6ea8f63.png" Id="R78c0cdbacda94ac9" /></Relationships>
</file>