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718d136fb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0fbe48597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27a5c42ca418b" /><Relationship Type="http://schemas.openxmlformats.org/officeDocument/2006/relationships/numbering" Target="/word/numbering.xml" Id="R22eba973a1b74d8b" /><Relationship Type="http://schemas.openxmlformats.org/officeDocument/2006/relationships/settings" Target="/word/settings.xml" Id="R10aa964400d9419e" /><Relationship Type="http://schemas.openxmlformats.org/officeDocument/2006/relationships/image" Target="/word/media/f1ea37bb-dfed-45f9-b534-c9b8e2dab24e.png" Id="R5410fbe4859740e4" /></Relationships>
</file>