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574aedabf843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9531276bc341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Pacos Negros,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086d58674e4b40" /><Relationship Type="http://schemas.openxmlformats.org/officeDocument/2006/relationships/numbering" Target="/word/numbering.xml" Id="R79ac51877e1d462c" /><Relationship Type="http://schemas.openxmlformats.org/officeDocument/2006/relationships/settings" Target="/word/settings.xml" Id="R7a3739b33d324617" /><Relationship Type="http://schemas.openxmlformats.org/officeDocument/2006/relationships/image" Target="/word/media/637f9cc5-d2cb-4509-8b7d-1d550d3dd4b4.png" Id="Re79531276bc34101" /></Relationships>
</file>