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ba4435a99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f53c1a422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Padornelos,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50a8569d5463e" /><Relationship Type="http://schemas.openxmlformats.org/officeDocument/2006/relationships/numbering" Target="/word/numbering.xml" Id="R5b00efd29ec24415" /><Relationship Type="http://schemas.openxmlformats.org/officeDocument/2006/relationships/settings" Target="/word/settings.xml" Id="Raf1f9687e99942dd" /><Relationship Type="http://schemas.openxmlformats.org/officeDocument/2006/relationships/image" Target="/word/media/26e512bd-5721-41db-8dfd-acc4f909ee50.png" Id="Rbb2f53c1a4224235" /></Relationships>
</file>